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47D63" w14:paraId="65E0C8DA" w14:textId="77777777" w:rsidTr="000E2126">
        <w:trPr>
          <w:trHeight w:val="1135"/>
        </w:trPr>
        <w:tc>
          <w:tcPr>
            <w:tcW w:w="3190" w:type="dxa"/>
          </w:tcPr>
          <w:p w14:paraId="1DC36431" w14:textId="68BDD55A" w:rsidR="00A47D63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A47D63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0A38007D" w:rsidR="00A47D63" w:rsidRDefault="000E212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21777A34" wp14:editId="6FE3D86E">
                  <wp:extent cx="64198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11" cy="6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BBF1A6" wp14:editId="160B2C09">
                  <wp:extent cx="666750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67593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A47D63" w:rsidRDefault="00A47D63"/>
    <w:p w14:paraId="67F0079E" w14:textId="7FBAC95C" w:rsidR="00A47D63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DOKUMENTASI LOMBA </w:t>
      </w:r>
      <w:r w:rsidR="006E24B2">
        <w:rPr>
          <w:rFonts w:ascii="Arial" w:hAnsi="Arial"/>
          <w:b/>
          <w:sz w:val="20"/>
        </w:rPr>
        <w:t>OHLG</w:t>
      </w:r>
    </w:p>
    <w:p w14:paraId="1399ABD6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Technical Meeting OHLG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0961F202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6E24B2">
        <w:rPr>
          <w:rFonts w:eastAsiaTheme="minorHAnsi"/>
          <w:szCs w:val="24"/>
          <w:lang w:val="en-ID" w:eastAsia="en-US"/>
        </w:rPr>
        <w:t>Petugas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6E24B2">
        <w:rPr>
          <w:rFonts w:eastAsiaTheme="minorHAnsi"/>
          <w:szCs w:val="24"/>
          <w:lang w:val="en-ID" w:eastAsia="en-US"/>
        </w:rPr>
        <w:t>Pelaksana</w:t>
      </w:r>
      <w:proofErr w:type="spellEnd"/>
      <w:r w:rsidRPr="006E24B2">
        <w:rPr>
          <w:rFonts w:eastAsiaTheme="minorHAnsi"/>
          <w:szCs w:val="24"/>
          <w:lang w:val="en-ID" w:eastAsia="en-US"/>
        </w:rPr>
        <w:tab/>
      </w:r>
    </w:p>
    <w:p w14:paraId="0D8DF239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6E24B2">
        <w:rPr>
          <w:rFonts w:eastAsiaTheme="minorHAnsi"/>
          <w:szCs w:val="24"/>
          <w:lang w:val="en-ID" w:eastAsia="en-US"/>
        </w:rPr>
        <w:t>Peserta</w:t>
      </w:r>
      <w:proofErr w:type="spellEnd"/>
      <w:r w:rsidRPr="006E24B2">
        <w:rPr>
          <w:rFonts w:eastAsiaTheme="minorHAnsi"/>
          <w:szCs w:val="24"/>
          <w:lang w:val="en-ID" w:eastAsia="en-US"/>
        </w:rPr>
        <w:tab/>
      </w:r>
    </w:p>
    <w:p w14:paraId="199230BA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6E24B2">
        <w:rPr>
          <w:rFonts w:eastAsiaTheme="minorHAnsi"/>
          <w:szCs w:val="24"/>
          <w:lang w:val="en-ID" w:eastAsia="en-US"/>
        </w:rPr>
        <w:t>Peserta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Per Pool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18641601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Akhir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52ACF450" w14:textId="77777777" w:rsidR="006E24B2" w:rsidRPr="006E24B2" w:rsidRDefault="006E24B2" w:rsidP="006E24B2">
      <w:pPr>
        <w:keepLines w:val="0"/>
        <w:numPr>
          <w:ilvl w:val="0"/>
          <w:numId w:val="19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502573A2" w14:textId="77777777" w:rsidR="006E24B2" w:rsidRPr="006E24B2" w:rsidRDefault="006E24B2" w:rsidP="006E24B2">
      <w:pPr>
        <w:keepLines w:val="0"/>
        <w:numPr>
          <w:ilvl w:val="0"/>
          <w:numId w:val="19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47D1EE22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6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5BA977D9" w14:textId="77777777" w:rsidR="006E24B2" w:rsidRPr="006E24B2" w:rsidRDefault="006E24B2" w:rsidP="006E24B2">
      <w:pPr>
        <w:keepLines w:val="0"/>
        <w:numPr>
          <w:ilvl w:val="0"/>
          <w:numId w:val="20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0F67B672" w14:textId="77777777" w:rsidR="006E24B2" w:rsidRPr="006E24B2" w:rsidRDefault="006E24B2" w:rsidP="006E24B2">
      <w:pPr>
        <w:keepLines w:val="0"/>
        <w:numPr>
          <w:ilvl w:val="0"/>
          <w:numId w:val="20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18CEFB7F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5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579306EF" w14:textId="77777777" w:rsidR="006E24B2" w:rsidRPr="006E24B2" w:rsidRDefault="006E24B2" w:rsidP="006E24B2">
      <w:pPr>
        <w:keepLines w:val="0"/>
        <w:numPr>
          <w:ilvl w:val="0"/>
          <w:numId w:val="21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3E7DE9D2" w14:textId="77777777" w:rsidR="006E24B2" w:rsidRPr="006E24B2" w:rsidRDefault="006E24B2" w:rsidP="006E24B2">
      <w:pPr>
        <w:keepLines w:val="0"/>
        <w:numPr>
          <w:ilvl w:val="0"/>
          <w:numId w:val="21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7F8005CF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4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6D6BE54F" w14:textId="77777777" w:rsidR="006E24B2" w:rsidRPr="006E24B2" w:rsidRDefault="006E24B2" w:rsidP="006E24B2">
      <w:pPr>
        <w:keepLines w:val="0"/>
        <w:numPr>
          <w:ilvl w:val="0"/>
          <w:numId w:val="22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5F490581" w14:textId="77777777" w:rsidR="006E24B2" w:rsidRPr="006E24B2" w:rsidRDefault="006E24B2" w:rsidP="006E24B2">
      <w:pPr>
        <w:keepLines w:val="0"/>
        <w:numPr>
          <w:ilvl w:val="0"/>
          <w:numId w:val="22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0F64FECE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3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308FEF9E" w14:textId="77777777" w:rsidR="006E24B2" w:rsidRPr="006E24B2" w:rsidRDefault="006E24B2" w:rsidP="006E24B2">
      <w:pPr>
        <w:keepLines w:val="0"/>
        <w:numPr>
          <w:ilvl w:val="0"/>
          <w:numId w:val="23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1CE83E84" w14:textId="77777777" w:rsidR="006E24B2" w:rsidRPr="006E24B2" w:rsidRDefault="006E24B2" w:rsidP="006E24B2">
      <w:pPr>
        <w:keepLines w:val="0"/>
        <w:numPr>
          <w:ilvl w:val="0"/>
          <w:numId w:val="23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14B317AF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2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35A06439" w14:textId="77777777" w:rsidR="006E24B2" w:rsidRPr="006E24B2" w:rsidRDefault="006E24B2" w:rsidP="006E24B2">
      <w:pPr>
        <w:keepLines w:val="0"/>
        <w:numPr>
          <w:ilvl w:val="0"/>
          <w:numId w:val="24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6531BBC4" w14:textId="77777777" w:rsidR="006E24B2" w:rsidRPr="006E24B2" w:rsidRDefault="006E24B2" w:rsidP="006E24B2">
      <w:pPr>
        <w:keepLines w:val="0"/>
        <w:numPr>
          <w:ilvl w:val="0"/>
          <w:numId w:val="24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3FFD3EF8" w14:textId="77777777" w:rsidR="006E24B2" w:rsidRPr="006E24B2" w:rsidRDefault="006E24B2" w:rsidP="006E24B2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Hasil Round 1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71659817" w14:textId="77777777" w:rsidR="006E24B2" w:rsidRPr="006E24B2" w:rsidRDefault="006E24B2" w:rsidP="006E24B2">
      <w:pPr>
        <w:keepLines w:val="0"/>
        <w:numPr>
          <w:ilvl w:val="0"/>
          <w:numId w:val="25"/>
        </w:numPr>
        <w:tabs>
          <w:tab w:val="left" w:leader="dot" w:pos="9072"/>
        </w:tabs>
        <w:spacing w:after="160" w:line="360" w:lineRule="auto"/>
        <w:ind w:left="1134" w:hanging="357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6E24B2">
        <w:rPr>
          <w:rFonts w:eastAsiaTheme="minorHAnsi"/>
          <w:szCs w:val="24"/>
          <w:lang w:val="en-ID" w:eastAsia="en-US"/>
        </w:rPr>
        <w:t>Rekap</w:t>
      </w:r>
      <w:proofErr w:type="spellEnd"/>
      <w:r w:rsidRPr="006E24B2">
        <w:rPr>
          <w:rFonts w:eastAsiaTheme="minorHAnsi"/>
          <w:szCs w:val="24"/>
          <w:lang w:val="en-ID" w:eastAsia="en-US"/>
        </w:rPr>
        <w:t xml:space="preserve"> by HT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3FB9D2EE" w14:textId="6188AF0D" w:rsidR="0001019B" w:rsidRDefault="006E24B2" w:rsidP="006E24B2">
      <w:pPr>
        <w:keepLines w:val="0"/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6E24B2">
        <w:rPr>
          <w:rFonts w:eastAsiaTheme="minorHAnsi"/>
          <w:szCs w:val="24"/>
          <w:lang w:val="en-ID" w:eastAsia="en-US"/>
        </w:rPr>
        <w:t>Scoring Sheet</w:t>
      </w:r>
      <w:r w:rsidRPr="006E24B2">
        <w:rPr>
          <w:rFonts w:eastAsiaTheme="minorHAnsi"/>
          <w:szCs w:val="24"/>
          <w:lang w:val="en-ID" w:eastAsia="en-US"/>
        </w:rPr>
        <w:tab/>
      </w:r>
    </w:p>
    <w:p w14:paraId="74C2744F" w14:textId="77777777" w:rsidR="006E24B2" w:rsidRPr="0001019B" w:rsidRDefault="006E24B2" w:rsidP="006E24B2">
      <w:pPr>
        <w:keepLines w:val="0"/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</w:p>
    <w:p w14:paraId="4DE081E8" w14:textId="4E274201" w:rsidR="00A47D63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A47D63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A47D63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A47D63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A47D63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A47D63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A47D63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A47D63" w14:paraId="2DE2BA63" w14:textId="77777777" w:rsidTr="00874428">
        <w:tc>
          <w:tcPr>
            <w:tcW w:w="3274" w:type="dxa"/>
          </w:tcPr>
          <w:p w14:paraId="6AB2A110" w14:textId="2700963C" w:rsidR="00A47D63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lastRenderedPageBreak/>
              <w:t>K</w:t>
            </w:r>
            <w:r w:rsidR="00214BAD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A47D63" w14:paraId="667FB3C6" w14:textId="77777777" w:rsidTr="00874428">
        <w:tc>
          <w:tcPr>
            <w:tcW w:w="3274" w:type="dxa"/>
          </w:tcPr>
          <w:p w14:paraId="6E1535AA" w14:textId="4E73A8A8" w:rsidR="00A47D63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A47D63" w:rsidRDefault="00A47D63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A47D63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3385" w14:textId="77777777" w:rsidR="009720FB" w:rsidRDefault="009720FB">
      <w:pPr>
        <w:spacing w:after="0"/>
      </w:pPr>
      <w:r>
        <w:separator/>
      </w:r>
    </w:p>
  </w:endnote>
  <w:endnote w:type="continuationSeparator" w:id="0">
    <w:p w14:paraId="0B308EA5" w14:textId="77777777" w:rsidR="009720FB" w:rsidRDefault="00972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0A2E5492" w:rsidR="00A47D63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E2126">
      <w:rPr>
        <w:lang w:val="en-US"/>
      </w:rPr>
      <w:t>Versi</w:t>
    </w:r>
    <w:proofErr w:type="spellEnd"/>
    <w:r w:rsidR="000E2126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ED16" w14:textId="77777777" w:rsidR="009720FB" w:rsidRDefault="009720FB">
      <w:pPr>
        <w:spacing w:after="0"/>
      </w:pPr>
      <w:r>
        <w:separator/>
      </w:r>
    </w:p>
  </w:footnote>
  <w:footnote w:type="continuationSeparator" w:id="0">
    <w:p w14:paraId="527C6303" w14:textId="77777777" w:rsidR="009720FB" w:rsidRDefault="009720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1E10C14"/>
    <w:multiLevelType w:val="hybridMultilevel"/>
    <w:tmpl w:val="116A5CF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036BA9"/>
    <w:multiLevelType w:val="hybridMultilevel"/>
    <w:tmpl w:val="FBAEC51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1B394D"/>
    <w:multiLevelType w:val="hybridMultilevel"/>
    <w:tmpl w:val="DACA0E3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F713212"/>
    <w:multiLevelType w:val="hybridMultilevel"/>
    <w:tmpl w:val="11506FA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354126"/>
    <w:multiLevelType w:val="hybridMultilevel"/>
    <w:tmpl w:val="045EE858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8263FA7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2004C04"/>
    <w:multiLevelType w:val="hybridMultilevel"/>
    <w:tmpl w:val="17C2DFC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13760B"/>
    <w:multiLevelType w:val="hybridMultilevel"/>
    <w:tmpl w:val="AD96FAA8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9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14"/>
  </w:num>
  <w:num w:numId="9" w16cid:durableId="1256325803">
    <w:abstractNumId w:val="16"/>
  </w:num>
  <w:num w:numId="10" w16cid:durableId="38935447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7"/>
  </w:num>
  <w:num w:numId="12" w16cid:durableId="827015740">
    <w:abstractNumId w:val="18"/>
  </w:num>
  <w:num w:numId="13" w16cid:durableId="890388348">
    <w:abstractNumId w:val="15"/>
  </w:num>
  <w:num w:numId="14" w16cid:durableId="1265111849">
    <w:abstractNumId w:val="19"/>
  </w:num>
  <w:num w:numId="15" w16cid:durableId="1329670477">
    <w:abstractNumId w:val="22"/>
  </w:num>
  <w:num w:numId="16" w16cid:durableId="640383766">
    <w:abstractNumId w:val="10"/>
  </w:num>
  <w:num w:numId="17" w16cid:durableId="1082988970">
    <w:abstractNumId w:val="8"/>
  </w:num>
  <w:num w:numId="18" w16cid:durableId="1656911517">
    <w:abstractNumId w:val="13"/>
  </w:num>
  <w:num w:numId="19" w16cid:durableId="730271099">
    <w:abstractNumId w:val="7"/>
  </w:num>
  <w:num w:numId="20" w16cid:durableId="1745104446">
    <w:abstractNumId w:val="20"/>
  </w:num>
  <w:num w:numId="21" w16cid:durableId="1010134337">
    <w:abstractNumId w:val="12"/>
  </w:num>
  <w:num w:numId="22" w16cid:durableId="937373377">
    <w:abstractNumId w:val="21"/>
  </w:num>
  <w:num w:numId="23" w16cid:durableId="1745763828">
    <w:abstractNumId w:val="11"/>
  </w:num>
  <w:num w:numId="24" w16cid:durableId="1966620142">
    <w:abstractNumId w:val="6"/>
  </w:num>
  <w:num w:numId="25" w16cid:durableId="257644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E2126"/>
    <w:rsid w:val="00131FCD"/>
    <w:rsid w:val="001712C4"/>
    <w:rsid w:val="00214BAD"/>
    <w:rsid w:val="0024623B"/>
    <w:rsid w:val="00350DD3"/>
    <w:rsid w:val="00430CB8"/>
    <w:rsid w:val="00643ABE"/>
    <w:rsid w:val="006E24B2"/>
    <w:rsid w:val="00874428"/>
    <w:rsid w:val="009720FB"/>
    <w:rsid w:val="00A47D63"/>
    <w:rsid w:val="00B169BC"/>
    <w:rsid w:val="00BB2E52"/>
    <w:rsid w:val="00E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583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2022-07-11T06:20:00Z</dcterms:created>
  <dcterms:modified xsi:type="dcterms:W3CDTF">2022-07-11T06:22:00Z</dcterms:modified>
</cp:coreProperties>
</file>